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26" w:rsidRDefault="00AE1433" w:rsidP="005A7367">
      <w:pPr>
        <w:pStyle w:val="Heading1"/>
        <w:rPr>
          <w:sz w:val="20"/>
        </w:rPr>
      </w:pPr>
      <w:r>
        <w:rPr>
          <w:noProof/>
          <w:sz w:val="28"/>
          <w:u w:val="single"/>
        </w:rPr>
        <w:t xml:space="preserve">                      </w:t>
      </w:r>
      <w:r w:rsidRPr="004E06F8">
        <w:rPr>
          <w:noProof/>
          <w:sz w:val="28"/>
        </w:rPr>
        <w:drawing>
          <wp:inline distT="0" distB="0" distL="0" distR="0" wp14:anchorId="49203A19" wp14:editId="74619CFB">
            <wp:extent cx="4955915" cy="794244"/>
            <wp:effectExtent l="0" t="0" r="0" b="6350"/>
            <wp:docPr id="1" name="Picture 1" descr="Z:\STUDENTDOCS\Marketing\Logos\CPE\CPE - Elmhu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UDENTDOCS\Marketing\Logos\CPE\CPE - Elmhur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3068" cy="806609"/>
                    </a:xfrm>
                    <a:prstGeom prst="rect">
                      <a:avLst/>
                    </a:prstGeom>
                    <a:noFill/>
                    <a:ln>
                      <a:noFill/>
                    </a:ln>
                  </pic:spPr>
                </pic:pic>
              </a:graphicData>
            </a:graphic>
          </wp:inline>
        </w:drawing>
      </w:r>
    </w:p>
    <w:p w:rsidR="000D4D26" w:rsidRDefault="000D4D26" w:rsidP="00AE1433">
      <w:pPr>
        <w:pStyle w:val="Heading2"/>
        <w:rPr>
          <w:sz w:val="28"/>
          <w:u w:val="single"/>
        </w:rPr>
      </w:pPr>
    </w:p>
    <w:p w:rsidR="000D4D26" w:rsidRDefault="000D4D26" w:rsidP="005A7367">
      <w:pPr>
        <w:pStyle w:val="Heading2"/>
        <w:ind w:left="2160" w:firstLine="720"/>
        <w:rPr>
          <w:sz w:val="28"/>
          <w:u w:val="single"/>
        </w:rPr>
      </w:pPr>
      <w:r>
        <w:rPr>
          <w:sz w:val="28"/>
          <w:u w:val="single"/>
        </w:rPr>
        <w:t>INTERNSHIP COURSE SYLLABUS</w:t>
      </w:r>
    </w:p>
    <w:p w:rsidR="000D4D26" w:rsidRDefault="000D4D26" w:rsidP="000D4D26"/>
    <w:p w:rsidR="00AE1433" w:rsidRDefault="00AE1433" w:rsidP="000D4D26"/>
    <w:p w:rsidR="000D4D26" w:rsidRDefault="000D4D26" w:rsidP="000D4D26">
      <w:pPr>
        <w:pStyle w:val="Header"/>
        <w:tabs>
          <w:tab w:val="clear" w:pos="4320"/>
          <w:tab w:val="clear" w:pos="8640"/>
        </w:tabs>
        <w:outlineLvl w:val="0"/>
        <w:rPr>
          <w:sz w:val="24"/>
        </w:rPr>
      </w:pPr>
      <w:r>
        <w:rPr>
          <w:b/>
          <w:sz w:val="24"/>
          <w:u w:val="single"/>
        </w:rPr>
        <w:t>Internship Coordinator:</w:t>
      </w:r>
      <w:r>
        <w:rPr>
          <w:sz w:val="24"/>
        </w:rPr>
        <w:tab/>
      </w:r>
      <w:r>
        <w:rPr>
          <w:sz w:val="24"/>
        </w:rPr>
        <w:tab/>
      </w:r>
    </w:p>
    <w:p w:rsidR="000D4D26" w:rsidRDefault="000D4D26" w:rsidP="000D4D26">
      <w:pPr>
        <w:pStyle w:val="Heading8"/>
        <w:tabs>
          <w:tab w:val="left" w:pos="1080"/>
          <w:tab w:val="left" w:pos="4320"/>
          <w:tab w:val="left" w:pos="5310"/>
          <w:tab w:val="left" w:pos="6480"/>
        </w:tabs>
        <w:rPr>
          <w:b/>
        </w:rPr>
      </w:pPr>
      <w:r>
        <w:t xml:space="preserve">Holly Coffin </w:t>
      </w:r>
      <w:r>
        <w:tab/>
      </w:r>
      <w:r>
        <w:tab/>
        <w:t xml:space="preserve">                  Phone: 630-617-6457</w:t>
      </w:r>
      <w:r>
        <w:tab/>
      </w:r>
      <w:r>
        <w:tab/>
      </w:r>
    </w:p>
    <w:p w:rsidR="000D4D26" w:rsidRDefault="000D4D26" w:rsidP="000D4D26">
      <w:pPr>
        <w:tabs>
          <w:tab w:val="left" w:pos="1080"/>
          <w:tab w:val="left" w:pos="4320"/>
          <w:tab w:val="left" w:pos="5310"/>
          <w:tab w:val="left" w:pos="6480"/>
        </w:tabs>
      </w:pPr>
      <w:r>
        <w:rPr>
          <w:sz w:val="24"/>
        </w:rPr>
        <w:t>Center for Professional Excellence,</w:t>
      </w:r>
      <w:r w:rsidRPr="00275391">
        <w:t xml:space="preserve"> </w:t>
      </w:r>
      <w:r w:rsidRPr="00275391">
        <w:rPr>
          <w:sz w:val="24"/>
          <w:szCs w:val="24"/>
        </w:rPr>
        <w:t>Career Education</w:t>
      </w:r>
      <w:r>
        <w:rPr>
          <w:sz w:val="24"/>
        </w:rPr>
        <w:t xml:space="preserve"> </w:t>
      </w:r>
      <w:r>
        <w:tab/>
        <w:t xml:space="preserve">                      </w:t>
      </w:r>
      <w:r>
        <w:rPr>
          <w:sz w:val="24"/>
          <w:szCs w:val="24"/>
        </w:rPr>
        <w:t>E-mail:  hollyc@elmhurst.edu</w:t>
      </w:r>
      <w:r>
        <w:tab/>
      </w:r>
    </w:p>
    <w:p w:rsidR="000D4D26" w:rsidRDefault="000D4D26" w:rsidP="000D4D26">
      <w:pPr>
        <w:pStyle w:val="Heading8"/>
        <w:tabs>
          <w:tab w:val="left" w:pos="1080"/>
          <w:tab w:val="left" w:pos="4320"/>
          <w:tab w:val="left" w:pos="5310"/>
          <w:tab w:val="left" w:pos="6480"/>
        </w:tabs>
      </w:pPr>
      <w:r>
        <w:t xml:space="preserve">Circle Hall, First Floor </w:t>
      </w:r>
      <w:r>
        <w:tab/>
      </w:r>
      <w:r>
        <w:tab/>
      </w:r>
      <w:r>
        <w:tab/>
      </w:r>
      <w:r>
        <w:tab/>
      </w:r>
    </w:p>
    <w:p w:rsidR="000D4D26" w:rsidRDefault="000D4D26" w:rsidP="000D4D26">
      <w:pPr>
        <w:pStyle w:val="Header"/>
        <w:tabs>
          <w:tab w:val="clear" w:pos="8640"/>
          <w:tab w:val="left" w:pos="1080"/>
          <w:tab w:val="left" w:pos="4320"/>
          <w:tab w:val="left" w:pos="5310"/>
          <w:tab w:val="left" w:pos="6480"/>
        </w:tabs>
      </w:pPr>
      <w:r>
        <w:tab/>
      </w:r>
      <w:r>
        <w:tab/>
      </w:r>
      <w:r>
        <w:tab/>
      </w:r>
    </w:p>
    <w:p w:rsidR="000D4D26" w:rsidRDefault="000D4D26" w:rsidP="000D4D26">
      <w:pPr>
        <w:pStyle w:val="Heading4"/>
        <w:tabs>
          <w:tab w:val="left" w:pos="1080"/>
          <w:tab w:val="left" w:pos="4320"/>
          <w:tab w:val="left" w:pos="5310"/>
          <w:tab w:val="left" w:pos="6480"/>
        </w:tabs>
        <w:rPr>
          <w:rFonts w:ascii="Times New Roman" w:hAnsi="Times New Roman"/>
        </w:rPr>
      </w:pPr>
      <w:r>
        <w:rPr>
          <w:rFonts w:ascii="Times New Roman" w:hAnsi="Times New Roman"/>
        </w:rPr>
        <w:t>Faculty Monitor:</w:t>
      </w:r>
    </w:p>
    <w:p w:rsidR="000D4D26" w:rsidRPr="00187EA2" w:rsidRDefault="000D4D26" w:rsidP="000D4D26">
      <w:pPr>
        <w:pStyle w:val="Heading8"/>
        <w:tabs>
          <w:tab w:val="left" w:pos="1080"/>
          <w:tab w:val="left" w:pos="3060"/>
          <w:tab w:val="left" w:pos="5310"/>
          <w:tab w:val="left" w:pos="6480"/>
        </w:tabs>
        <w:rPr>
          <w:i/>
          <w:szCs w:val="24"/>
        </w:rPr>
      </w:pPr>
      <w:r w:rsidRPr="00187EA2">
        <w:rPr>
          <w:i/>
          <w:szCs w:val="24"/>
        </w:rPr>
        <w:t>Academic Department:</w:t>
      </w:r>
      <w:r>
        <w:rPr>
          <w:i/>
          <w:szCs w:val="24"/>
        </w:rPr>
        <w:t xml:space="preserve"> __________________________________</w:t>
      </w:r>
    </w:p>
    <w:p w:rsidR="000D4D26" w:rsidRPr="00187EA2" w:rsidRDefault="000D4D26" w:rsidP="000D4D26">
      <w:pPr>
        <w:pStyle w:val="Heading8"/>
        <w:tabs>
          <w:tab w:val="left" w:pos="1080"/>
          <w:tab w:val="left" w:pos="3060"/>
          <w:tab w:val="left" w:pos="5310"/>
          <w:tab w:val="left" w:pos="6480"/>
        </w:tabs>
        <w:rPr>
          <w:i/>
          <w:szCs w:val="24"/>
        </w:rPr>
      </w:pPr>
      <w:r w:rsidRPr="00187EA2">
        <w:rPr>
          <w:i/>
          <w:szCs w:val="24"/>
        </w:rPr>
        <w:t>Faculty Monitor:</w:t>
      </w:r>
      <w:r>
        <w:rPr>
          <w:i/>
          <w:szCs w:val="24"/>
        </w:rPr>
        <w:t xml:space="preserve"> _______________________________________</w:t>
      </w:r>
    </w:p>
    <w:p w:rsidR="000D4D26" w:rsidRPr="00187EA2" w:rsidRDefault="000D4D26" w:rsidP="000D4D26">
      <w:pPr>
        <w:pStyle w:val="Heading8"/>
        <w:tabs>
          <w:tab w:val="left" w:pos="1080"/>
          <w:tab w:val="left" w:pos="3060"/>
          <w:tab w:val="left" w:pos="5310"/>
          <w:tab w:val="left" w:pos="6480"/>
        </w:tabs>
        <w:rPr>
          <w:i/>
          <w:szCs w:val="24"/>
        </w:rPr>
      </w:pPr>
      <w:r w:rsidRPr="00187EA2">
        <w:rPr>
          <w:i/>
          <w:szCs w:val="24"/>
        </w:rPr>
        <w:t>Phone:</w:t>
      </w:r>
      <w:r>
        <w:rPr>
          <w:i/>
          <w:szCs w:val="24"/>
        </w:rPr>
        <w:t xml:space="preserve"> _______________________________________________</w:t>
      </w:r>
    </w:p>
    <w:p w:rsidR="000D4D26" w:rsidRPr="00187EA2" w:rsidRDefault="000D4D26" w:rsidP="000D4D26">
      <w:pPr>
        <w:pStyle w:val="Heading8"/>
        <w:tabs>
          <w:tab w:val="left" w:pos="1080"/>
          <w:tab w:val="left" w:pos="3060"/>
          <w:tab w:val="left" w:pos="5310"/>
          <w:tab w:val="left" w:pos="6480"/>
        </w:tabs>
        <w:rPr>
          <w:i/>
          <w:szCs w:val="24"/>
        </w:rPr>
      </w:pPr>
      <w:r w:rsidRPr="00187EA2">
        <w:rPr>
          <w:i/>
          <w:szCs w:val="24"/>
        </w:rPr>
        <w:t>Fax:</w:t>
      </w:r>
      <w:r>
        <w:rPr>
          <w:i/>
          <w:szCs w:val="24"/>
        </w:rPr>
        <w:t xml:space="preserve"> _________________________________________________</w:t>
      </w:r>
    </w:p>
    <w:p w:rsidR="000D4D26" w:rsidRDefault="000D4D26" w:rsidP="000D4D26">
      <w:pPr>
        <w:tabs>
          <w:tab w:val="left" w:pos="1080"/>
          <w:tab w:val="left" w:pos="4320"/>
          <w:tab w:val="left" w:pos="5310"/>
          <w:tab w:val="left" w:pos="6480"/>
        </w:tabs>
        <w:rPr>
          <w:sz w:val="24"/>
          <w:szCs w:val="24"/>
        </w:rPr>
      </w:pPr>
      <w:r w:rsidRPr="00187EA2">
        <w:rPr>
          <w:i/>
          <w:sz w:val="24"/>
          <w:szCs w:val="24"/>
        </w:rPr>
        <w:t xml:space="preserve">E-mail: </w:t>
      </w:r>
      <w:r>
        <w:rPr>
          <w:i/>
          <w:sz w:val="24"/>
          <w:szCs w:val="24"/>
        </w:rPr>
        <w:t>______________________________________________</w:t>
      </w:r>
    </w:p>
    <w:p w:rsidR="000D4D26" w:rsidRDefault="000D4D26" w:rsidP="000D4D26">
      <w:pPr>
        <w:tabs>
          <w:tab w:val="left" w:pos="1080"/>
          <w:tab w:val="left" w:pos="4320"/>
          <w:tab w:val="left" w:pos="5310"/>
          <w:tab w:val="left" w:pos="6480"/>
        </w:tabs>
        <w:rPr>
          <w:sz w:val="24"/>
          <w:szCs w:val="24"/>
        </w:rPr>
      </w:pPr>
    </w:p>
    <w:p w:rsidR="000D4D26" w:rsidRDefault="00242E72" w:rsidP="000D4D26">
      <w:pPr>
        <w:tabs>
          <w:tab w:val="left" w:pos="1080"/>
          <w:tab w:val="left" w:pos="4320"/>
          <w:tab w:val="left" w:pos="5310"/>
          <w:tab w:val="left" w:pos="6480"/>
        </w:tabs>
        <w:rPr>
          <w:b/>
          <w:sz w:val="24"/>
          <w:szCs w:val="24"/>
          <w:u w:val="single"/>
        </w:rPr>
      </w:pPr>
      <w:r w:rsidRPr="00242E72">
        <w:rPr>
          <w:b/>
          <w:sz w:val="24"/>
          <w:szCs w:val="24"/>
          <w:u w:val="single"/>
        </w:rPr>
        <w:t>Upload all required paperwork on Blackboard</w:t>
      </w:r>
    </w:p>
    <w:p w:rsidR="00242E72" w:rsidRPr="00242E72" w:rsidRDefault="00242E72" w:rsidP="000D4D26">
      <w:pPr>
        <w:tabs>
          <w:tab w:val="left" w:pos="1080"/>
          <w:tab w:val="left" w:pos="4320"/>
          <w:tab w:val="left" w:pos="5310"/>
          <w:tab w:val="left" w:pos="6480"/>
        </w:tabs>
        <w:rPr>
          <w:b/>
          <w:sz w:val="24"/>
          <w:szCs w:val="24"/>
          <w:u w:val="single"/>
        </w:rPr>
      </w:pPr>
    </w:p>
    <w:p w:rsidR="000D4D26" w:rsidRPr="00721FAD" w:rsidRDefault="009A5900" w:rsidP="000D4D26">
      <w:pPr>
        <w:tabs>
          <w:tab w:val="left" w:pos="1080"/>
          <w:tab w:val="left" w:pos="4320"/>
          <w:tab w:val="left" w:pos="5310"/>
          <w:tab w:val="left" w:pos="6480"/>
        </w:tabs>
        <w:rPr>
          <w:b/>
          <w:sz w:val="24"/>
          <w:szCs w:val="24"/>
          <w:u w:val="single"/>
        </w:rPr>
      </w:pPr>
      <w:r>
        <w:rPr>
          <w:b/>
          <w:sz w:val="24"/>
          <w:szCs w:val="24"/>
          <w:u w:val="single"/>
        </w:rPr>
        <w:t>Remember to save</w:t>
      </w:r>
      <w:r w:rsidR="00242E72">
        <w:rPr>
          <w:b/>
          <w:sz w:val="24"/>
          <w:szCs w:val="24"/>
          <w:u w:val="single"/>
        </w:rPr>
        <w:t xml:space="preserve"> copies of all your paperwork</w:t>
      </w:r>
    </w:p>
    <w:p w:rsidR="000D4D26" w:rsidRPr="00721FAD" w:rsidRDefault="000D4D26" w:rsidP="000D4D26">
      <w:pPr>
        <w:tabs>
          <w:tab w:val="left" w:pos="1080"/>
          <w:tab w:val="left" w:pos="4320"/>
          <w:tab w:val="left" w:pos="5310"/>
          <w:tab w:val="left" w:pos="6480"/>
        </w:tabs>
        <w:outlineLvl w:val="0"/>
        <w:rPr>
          <w:b/>
          <w:sz w:val="24"/>
          <w:u w:val="single"/>
        </w:rPr>
      </w:pPr>
    </w:p>
    <w:p w:rsidR="000D4D26" w:rsidRDefault="000D4D26" w:rsidP="000D4D26">
      <w:pPr>
        <w:tabs>
          <w:tab w:val="left" w:pos="1080"/>
          <w:tab w:val="left" w:pos="4320"/>
          <w:tab w:val="left" w:pos="5310"/>
          <w:tab w:val="left" w:pos="6480"/>
        </w:tabs>
        <w:outlineLvl w:val="0"/>
        <w:rPr>
          <w:sz w:val="24"/>
        </w:rPr>
      </w:pPr>
      <w:r>
        <w:rPr>
          <w:b/>
          <w:sz w:val="24"/>
          <w:u w:val="single"/>
        </w:rPr>
        <w:t>Definition of Supervisors:</w:t>
      </w:r>
    </w:p>
    <w:p w:rsidR="000D4D26" w:rsidRDefault="000D4D26" w:rsidP="000D4D26">
      <w:pPr>
        <w:pStyle w:val="BodyText2"/>
        <w:tabs>
          <w:tab w:val="left" w:pos="1080"/>
          <w:tab w:val="left" w:pos="4320"/>
          <w:tab w:val="left" w:pos="5310"/>
          <w:tab w:val="left" w:pos="6480"/>
        </w:tabs>
      </w:pPr>
      <w:r>
        <w:rPr>
          <w:b/>
          <w:i/>
        </w:rPr>
        <w:t>Site Supervisor</w:t>
      </w:r>
      <w:r>
        <w:t xml:space="preserve"> – Your supervisor at your internship site that will monitor you, provide you with on-the-job training, evaluate your performance and verify your hours worked.</w:t>
      </w:r>
    </w:p>
    <w:p w:rsidR="000D4D26" w:rsidRDefault="000D4D26" w:rsidP="000D4D26">
      <w:pPr>
        <w:tabs>
          <w:tab w:val="left" w:pos="1080"/>
          <w:tab w:val="left" w:pos="4320"/>
          <w:tab w:val="left" w:pos="5310"/>
          <w:tab w:val="left" w:pos="6480"/>
        </w:tabs>
        <w:rPr>
          <w:sz w:val="24"/>
        </w:rPr>
      </w:pPr>
      <w:r>
        <w:rPr>
          <w:b/>
          <w:i/>
          <w:sz w:val="24"/>
        </w:rPr>
        <w:t>Faculty Monitor</w:t>
      </w:r>
      <w:r>
        <w:rPr>
          <w:sz w:val="24"/>
        </w:rPr>
        <w:t xml:space="preserve"> – An assigned Faculty Monitor from the college will tie in how your academics relate to your experience, review required coursework (provided), and will issue your grade.</w:t>
      </w:r>
    </w:p>
    <w:p w:rsidR="000D4D26" w:rsidRDefault="000D4D26" w:rsidP="000D4D26">
      <w:pPr>
        <w:pStyle w:val="BodyText2"/>
        <w:tabs>
          <w:tab w:val="left" w:pos="1080"/>
          <w:tab w:val="left" w:pos="4320"/>
          <w:tab w:val="left" w:pos="5310"/>
          <w:tab w:val="left" w:pos="6480"/>
        </w:tabs>
        <w:rPr>
          <w:sz w:val="20"/>
        </w:rPr>
      </w:pPr>
      <w:r>
        <w:rPr>
          <w:b/>
          <w:i/>
        </w:rPr>
        <w:t>Coordinator</w:t>
      </w:r>
      <w:r>
        <w:t xml:space="preserve"> – Your personal coach from the college that is available for professional assistance in good and challenging times, to help you evaluate how this experience ties into your future goals, and provide avenues for future internships or job opportunities.  </w:t>
      </w:r>
    </w:p>
    <w:p w:rsidR="000D4D26" w:rsidRDefault="000D4D26" w:rsidP="000D4D26">
      <w:pPr>
        <w:rPr>
          <w:b/>
          <w:sz w:val="24"/>
          <w:u w:val="single"/>
        </w:rPr>
      </w:pPr>
    </w:p>
    <w:p w:rsidR="000D4D26" w:rsidRDefault="000D4D26" w:rsidP="000D4D26">
      <w:pPr>
        <w:outlineLvl w:val="0"/>
        <w:rPr>
          <w:b/>
          <w:sz w:val="24"/>
          <w:u w:val="single"/>
        </w:rPr>
      </w:pPr>
      <w:r>
        <w:rPr>
          <w:b/>
          <w:sz w:val="24"/>
          <w:u w:val="single"/>
        </w:rPr>
        <w:t>Prerequisites:</w:t>
      </w:r>
    </w:p>
    <w:p w:rsidR="000D4D26" w:rsidRDefault="000D4D26" w:rsidP="000D4D26">
      <w:pPr>
        <w:numPr>
          <w:ilvl w:val="0"/>
          <w:numId w:val="1"/>
        </w:numPr>
        <w:tabs>
          <w:tab w:val="clear" w:pos="3600"/>
          <w:tab w:val="num" w:pos="1080"/>
        </w:tabs>
        <w:ind w:left="1080"/>
        <w:rPr>
          <w:sz w:val="24"/>
        </w:rPr>
      </w:pPr>
      <w:r>
        <w:rPr>
          <w:sz w:val="24"/>
        </w:rPr>
        <w:t>GPA: 2.50</w:t>
      </w:r>
    </w:p>
    <w:p w:rsidR="000D4D26" w:rsidRDefault="000D4D26" w:rsidP="000D4D26">
      <w:pPr>
        <w:numPr>
          <w:ilvl w:val="0"/>
          <w:numId w:val="1"/>
        </w:numPr>
        <w:tabs>
          <w:tab w:val="clear" w:pos="3600"/>
          <w:tab w:val="num" w:pos="1080"/>
        </w:tabs>
        <w:ind w:left="1080"/>
        <w:rPr>
          <w:sz w:val="24"/>
        </w:rPr>
      </w:pPr>
      <w:r>
        <w:rPr>
          <w:sz w:val="24"/>
        </w:rPr>
        <w:t>Site approval  (by the Internship Coordinator in conjunction with your Faculty Monitor)</w:t>
      </w:r>
    </w:p>
    <w:p w:rsidR="000D4D26" w:rsidRDefault="000D4D26" w:rsidP="000D4D26">
      <w:pPr>
        <w:rPr>
          <w:sz w:val="24"/>
        </w:rPr>
      </w:pPr>
    </w:p>
    <w:p w:rsidR="000D4D26" w:rsidRDefault="000D4D26" w:rsidP="000D4D26">
      <w:pPr>
        <w:outlineLvl w:val="0"/>
        <w:rPr>
          <w:b/>
          <w:sz w:val="24"/>
          <w:u w:val="single"/>
        </w:rPr>
      </w:pPr>
    </w:p>
    <w:p w:rsidR="000D4D26" w:rsidRDefault="000D4D26" w:rsidP="000D4D26">
      <w:pPr>
        <w:outlineLvl w:val="0"/>
        <w:rPr>
          <w:b/>
          <w:sz w:val="24"/>
          <w:u w:val="single"/>
        </w:rPr>
      </w:pPr>
      <w:r>
        <w:rPr>
          <w:b/>
          <w:sz w:val="24"/>
          <w:u w:val="single"/>
        </w:rPr>
        <w:t xml:space="preserve">Criteria for Successful Completion/Grading: </w:t>
      </w:r>
    </w:p>
    <w:p w:rsidR="000D4D26" w:rsidRPr="00EF4152" w:rsidRDefault="000D4D26" w:rsidP="00EF4152">
      <w:pPr>
        <w:numPr>
          <w:ilvl w:val="0"/>
          <w:numId w:val="2"/>
        </w:numPr>
        <w:tabs>
          <w:tab w:val="clear" w:pos="3600"/>
          <w:tab w:val="num" w:pos="1080"/>
        </w:tabs>
        <w:ind w:left="1080"/>
        <w:rPr>
          <w:sz w:val="24"/>
        </w:rPr>
      </w:pPr>
      <w:r>
        <w:rPr>
          <w:sz w:val="24"/>
        </w:rPr>
        <w:t xml:space="preserve">Timely completion of </w:t>
      </w:r>
      <w:r w:rsidR="00EF4152">
        <w:rPr>
          <w:sz w:val="24"/>
        </w:rPr>
        <w:t xml:space="preserve">employer site packet, </w:t>
      </w:r>
      <w:r>
        <w:rPr>
          <w:sz w:val="24"/>
        </w:rPr>
        <w:t>self-assessments, goals and learning objectives, and feedback forms</w:t>
      </w:r>
      <w:r w:rsidR="00EF4152">
        <w:rPr>
          <w:sz w:val="24"/>
        </w:rPr>
        <w:t xml:space="preserve"> </w:t>
      </w:r>
      <w:r w:rsidRPr="00EF4152">
        <w:rPr>
          <w:sz w:val="24"/>
        </w:rPr>
        <w:t xml:space="preserve">(only </w:t>
      </w:r>
      <w:r w:rsidRPr="00EF4152">
        <w:rPr>
          <w:b/>
          <w:sz w:val="24"/>
          <w:u w:val="single"/>
        </w:rPr>
        <w:t>typed</w:t>
      </w:r>
      <w:r w:rsidRPr="00EF4152">
        <w:rPr>
          <w:sz w:val="24"/>
        </w:rPr>
        <w:t xml:space="preserve"> forms will be accepted)</w:t>
      </w:r>
    </w:p>
    <w:p w:rsidR="000D4D26" w:rsidRPr="000E5962" w:rsidRDefault="00CA1CF1" w:rsidP="000D4D26">
      <w:pPr>
        <w:pStyle w:val="Heading3"/>
        <w:numPr>
          <w:ilvl w:val="0"/>
          <w:numId w:val="2"/>
        </w:numPr>
        <w:tabs>
          <w:tab w:val="clear" w:pos="3600"/>
          <w:tab w:val="num" w:pos="1080"/>
        </w:tabs>
        <w:ind w:left="1080"/>
      </w:pPr>
      <w:r>
        <w:t>Attendance at the</w:t>
      </w:r>
      <w:r w:rsidR="00EF4152">
        <w:t xml:space="preserve"> Professional Development</w:t>
      </w:r>
      <w:r>
        <w:t xml:space="preserve"> session</w:t>
      </w:r>
      <w:bookmarkStart w:id="0" w:name="_GoBack"/>
      <w:bookmarkEnd w:id="0"/>
    </w:p>
    <w:p w:rsidR="000D4D26" w:rsidRPr="000E5962" w:rsidRDefault="000D4D26" w:rsidP="000D4D26">
      <w:pPr>
        <w:pStyle w:val="Heading3"/>
        <w:numPr>
          <w:ilvl w:val="0"/>
          <w:numId w:val="2"/>
        </w:numPr>
        <w:tabs>
          <w:tab w:val="clear" w:pos="3600"/>
          <w:tab w:val="num" w:pos="1080"/>
        </w:tabs>
        <w:ind w:left="1080"/>
      </w:pPr>
      <w:r>
        <w:t>Meetings with Site Supervisor</w:t>
      </w:r>
    </w:p>
    <w:p w:rsidR="000D4D26" w:rsidRDefault="000D4D26" w:rsidP="000D4D26">
      <w:pPr>
        <w:numPr>
          <w:ilvl w:val="0"/>
          <w:numId w:val="2"/>
        </w:numPr>
        <w:tabs>
          <w:tab w:val="clear" w:pos="3600"/>
          <w:tab w:val="num" w:pos="1080"/>
        </w:tabs>
        <w:ind w:left="1080"/>
        <w:rPr>
          <w:sz w:val="24"/>
        </w:rPr>
      </w:pPr>
      <w:r>
        <w:rPr>
          <w:sz w:val="24"/>
        </w:rPr>
        <w:t>Measurable progress toward learning objectives</w:t>
      </w:r>
    </w:p>
    <w:p w:rsidR="000D4D26" w:rsidRDefault="000D4D26" w:rsidP="000D4D26">
      <w:pPr>
        <w:pStyle w:val="Heading3"/>
        <w:numPr>
          <w:ilvl w:val="0"/>
          <w:numId w:val="2"/>
        </w:numPr>
        <w:tabs>
          <w:tab w:val="clear" w:pos="3600"/>
          <w:tab w:val="num" w:pos="1080"/>
        </w:tabs>
        <w:ind w:left="1080"/>
      </w:pPr>
      <w:r>
        <w:t>Completion of Reflection Paper</w:t>
      </w:r>
    </w:p>
    <w:p w:rsidR="000D4D26" w:rsidRPr="0018221B" w:rsidRDefault="000D4D26" w:rsidP="000D4D26">
      <w:pPr>
        <w:numPr>
          <w:ilvl w:val="0"/>
          <w:numId w:val="2"/>
        </w:numPr>
        <w:tabs>
          <w:tab w:val="clear" w:pos="3600"/>
          <w:tab w:val="num" w:pos="1080"/>
        </w:tabs>
        <w:ind w:left="1080"/>
        <w:rPr>
          <w:b/>
          <w:sz w:val="24"/>
          <w:u w:val="single"/>
        </w:rPr>
      </w:pPr>
      <w:r>
        <w:rPr>
          <w:sz w:val="24"/>
        </w:rPr>
        <w:t>Documented Time Sheet verifying required hours</w:t>
      </w:r>
    </w:p>
    <w:p w:rsidR="00242E72" w:rsidRDefault="00242E72" w:rsidP="000D4D26">
      <w:pPr>
        <w:ind w:left="1080"/>
        <w:rPr>
          <w:i/>
          <w:sz w:val="24"/>
        </w:rPr>
      </w:pPr>
    </w:p>
    <w:p w:rsidR="000D4D26" w:rsidRPr="00E02664" w:rsidRDefault="0035043E" w:rsidP="000D4D26">
      <w:pPr>
        <w:ind w:left="1080"/>
        <w:rPr>
          <w:i/>
          <w:sz w:val="24"/>
        </w:rPr>
      </w:pPr>
      <w:r>
        <w:rPr>
          <w:i/>
          <w:sz w:val="24"/>
        </w:rPr>
        <w:t xml:space="preserve">   </w:t>
      </w:r>
      <w:r w:rsidR="007F4C1B">
        <w:rPr>
          <w:i/>
          <w:sz w:val="24"/>
        </w:rPr>
        <w:t>.5 credit:       13-24   hours/week for 8</w:t>
      </w:r>
      <w:r w:rsidR="000D4D26" w:rsidRPr="00E02664">
        <w:rPr>
          <w:i/>
          <w:sz w:val="24"/>
        </w:rPr>
        <w:t xml:space="preserve"> weeks (Total:  98-182)</w:t>
      </w:r>
    </w:p>
    <w:p w:rsidR="000D4D26" w:rsidRPr="00E02664" w:rsidRDefault="007F4C1B" w:rsidP="000D4D26">
      <w:pPr>
        <w:ind w:left="1080"/>
        <w:rPr>
          <w:i/>
          <w:sz w:val="24"/>
        </w:rPr>
      </w:pPr>
      <w:r>
        <w:rPr>
          <w:i/>
          <w:sz w:val="24"/>
        </w:rPr>
        <w:t>1.0 credit:       25-31</w:t>
      </w:r>
      <w:r w:rsidR="000D4D26" w:rsidRPr="00E02664">
        <w:rPr>
          <w:i/>
          <w:sz w:val="24"/>
        </w:rPr>
        <w:t xml:space="preserve">   hours/week fo</w:t>
      </w:r>
      <w:r>
        <w:rPr>
          <w:i/>
          <w:sz w:val="24"/>
        </w:rPr>
        <w:t>r 8</w:t>
      </w:r>
      <w:r w:rsidR="000D4D26" w:rsidRPr="00E02664">
        <w:rPr>
          <w:i/>
          <w:sz w:val="24"/>
        </w:rPr>
        <w:t xml:space="preserve"> weeks (Total: 196-238) </w:t>
      </w:r>
    </w:p>
    <w:p w:rsidR="000D4D26" w:rsidRPr="000D4D26" w:rsidRDefault="000D4D26" w:rsidP="000D4D26">
      <w:pPr>
        <w:ind w:left="1080"/>
        <w:rPr>
          <w:b/>
          <w:i/>
          <w:sz w:val="24"/>
          <w:u w:val="single"/>
        </w:rPr>
      </w:pPr>
      <w:r w:rsidRPr="00E02664">
        <w:rPr>
          <w:i/>
          <w:sz w:val="24"/>
        </w:rPr>
        <w:t xml:space="preserve">1.5 credits      </w:t>
      </w:r>
      <w:r>
        <w:rPr>
          <w:i/>
          <w:sz w:val="24"/>
        </w:rPr>
        <w:t xml:space="preserve"> </w:t>
      </w:r>
      <w:r w:rsidR="007F4C1B">
        <w:rPr>
          <w:i/>
          <w:sz w:val="24"/>
        </w:rPr>
        <w:t xml:space="preserve"> 32</w:t>
      </w:r>
      <w:r w:rsidRPr="00E02664">
        <w:rPr>
          <w:i/>
          <w:sz w:val="24"/>
        </w:rPr>
        <w:t>+</w:t>
      </w:r>
      <w:r>
        <w:rPr>
          <w:i/>
          <w:sz w:val="24"/>
        </w:rPr>
        <w:t xml:space="preserve">   </w:t>
      </w:r>
      <w:r w:rsidR="007F4C1B">
        <w:rPr>
          <w:i/>
          <w:sz w:val="24"/>
        </w:rPr>
        <w:t xml:space="preserve"> hours/week for 8</w:t>
      </w:r>
      <w:r w:rsidRPr="00E02664">
        <w:rPr>
          <w:i/>
          <w:sz w:val="24"/>
        </w:rPr>
        <w:t xml:space="preserve"> weeks (Total:  252</w:t>
      </w:r>
      <w:r w:rsidR="00CC2430">
        <w:rPr>
          <w:i/>
          <w:sz w:val="24"/>
        </w:rPr>
        <w:t xml:space="preserve"> +</w:t>
      </w:r>
      <w:r>
        <w:rPr>
          <w:i/>
          <w:sz w:val="24"/>
        </w:rPr>
        <w:t>)</w:t>
      </w:r>
    </w:p>
    <w:sectPr w:rsidR="000D4D26" w:rsidRPr="000D4D26" w:rsidSect="00242E72">
      <w:pgSz w:w="12240" w:h="15840"/>
      <w:pgMar w:top="720" w:right="144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31B" w:rsidRDefault="0031131B" w:rsidP="000D4D26">
      <w:r>
        <w:separator/>
      </w:r>
    </w:p>
  </w:endnote>
  <w:endnote w:type="continuationSeparator" w:id="0">
    <w:p w:rsidR="0031131B" w:rsidRDefault="0031131B" w:rsidP="000D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31B" w:rsidRDefault="0031131B" w:rsidP="000D4D26">
      <w:r>
        <w:separator/>
      </w:r>
    </w:p>
  </w:footnote>
  <w:footnote w:type="continuationSeparator" w:id="0">
    <w:p w:rsidR="0031131B" w:rsidRDefault="0031131B" w:rsidP="000D4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84D51"/>
    <w:multiLevelType w:val="singleLevel"/>
    <w:tmpl w:val="2AF2FCEA"/>
    <w:lvl w:ilvl="0">
      <w:start w:val="1"/>
      <w:numFmt w:val="bullet"/>
      <w:lvlText w:val=""/>
      <w:lvlJc w:val="left"/>
      <w:pPr>
        <w:tabs>
          <w:tab w:val="num" w:pos="3600"/>
        </w:tabs>
        <w:ind w:left="3600" w:hanging="360"/>
      </w:pPr>
      <w:rPr>
        <w:rFonts w:ascii="Symbol" w:hAnsi="Symbol" w:hint="default"/>
      </w:rPr>
    </w:lvl>
  </w:abstractNum>
  <w:abstractNum w:abstractNumId="1">
    <w:nsid w:val="6AEA50B8"/>
    <w:multiLevelType w:val="singleLevel"/>
    <w:tmpl w:val="2AF2FCEA"/>
    <w:lvl w:ilvl="0">
      <w:start w:val="1"/>
      <w:numFmt w:val="bullet"/>
      <w:lvlText w:val=""/>
      <w:lvlJc w:val="left"/>
      <w:pPr>
        <w:tabs>
          <w:tab w:val="num" w:pos="3600"/>
        </w:tabs>
        <w:ind w:left="360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26"/>
    <w:rsid w:val="00025284"/>
    <w:rsid w:val="0003041A"/>
    <w:rsid w:val="00047C9B"/>
    <w:rsid w:val="00071FBA"/>
    <w:rsid w:val="000B73B2"/>
    <w:rsid w:val="000D4D26"/>
    <w:rsid w:val="001279AF"/>
    <w:rsid w:val="001418E7"/>
    <w:rsid w:val="00164E06"/>
    <w:rsid w:val="001C303C"/>
    <w:rsid w:val="001C539D"/>
    <w:rsid w:val="002017BA"/>
    <w:rsid w:val="00214EAB"/>
    <w:rsid w:val="00242E72"/>
    <w:rsid w:val="002568E9"/>
    <w:rsid w:val="00263B19"/>
    <w:rsid w:val="00286AB9"/>
    <w:rsid w:val="002F6E42"/>
    <w:rsid w:val="0031131B"/>
    <w:rsid w:val="0035043E"/>
    <w:rsid w:val="003A0E38"/>
    <w:rsid w:val="003A207A"/>
    <w:rsid w:val="003F18D2"/>
    <w:rsid w:val="00405F39"/>
    <w:rsid w:val="00430DF5"/>
    <w:rsid w:val="00442664"/>
    <w:rsid w:val="00447761"/>
    <w:rsid w:val="004526C3"/>
    <w:rsid w:val="004628F7"/>
    <w:rsid w:val="00473FAB"/>
    <w:rsid w:val="004E0693"/>
    <w:rsid w:val="004E06F8"/>
    <w:rsid w:val="004E156F"/>
    <w:rsid w:val="004E300A"/>
    <w:rsid w:val="004E5DAD"/>
    <w:rsid w:val="005333E6"/>
    <w:rsid w:val="005374D9"/>
    <w:rsid w:val="0055282C"/>
    <w:rsid w:val="0057661A"/>
    <w:rsid w:val="005951DF"/>
    <w:rsid w:val="005A7367"/>
    <w:rsid w:val="0060242B"/>
    <w:rsid w:val="00621032"/>
    <w:rsid w:val="006473A7"/>
    <w:rsid w:val="006C38D9"/>
    <w:rsid w:val="006D4201"/>
    <w:rsid w:val="006D7264"/>
    <w:rsid w:val="006E1646"/>
    <w:rsid w:val="007318DB"/>
    <w:rsid w:val="00764483"/>
    <w:rsid w:val="007763D6"/>
    <w:rsid w:val="0078557B"/>
    <w:rsid w:val="007D241F"/>
    <w:rsid w:val="007F4C1B"/>
    <w:rsid w:val="008818D7"/>
    <w:rsid w:val="008E707B"/>
    <w:rsid w:val="008F0696"/>
    <w:rsid w:val="009138B6"/>
    <w:rsid w:val="00966D01"/>
    <w:rsid w:val="00992109"/>
    <w:rsid w:val="009A5900"/>
    <w:rsid w:val="009C4293"/>
    <w:rsid w:val="009F0E14"/>
    <w:rsid w:val="009F1A1F"/>
    <w:rsid w:val="009F7CA5"/>
    <w:rsid w:val="00A30254"/>
    <w:rsid w:val="00A66661"/>
    <w:rsid w:val="00A82642"/>
    <w:rsid w:val="00AE1433"/>
    <w:rsid w:val="00B15C08"/>
    <w:rsid w:val="00B17FD8"/>
    <w:rsid w:val="00B26F23"/>
    <w:rsid w:val="00B540CD"/>
    <w:rsid w:val="00B75DD8"/>
    <w:rsid w:val="00BA6886"/>
    <w:rsid w:val="00BB1743"/>
    <w:rsid w:val="00C041D8"/>
    <w:rsid w:val="00C4251E"/>
    <w:rsid w:val="00C65929"/>
    <w:rsid w:val="00CA1CF1"/>
    <w:rsid w:val="00CC2430"/>
    <w:rsid w:val="00CC4CD5"/>
    <w:rsid w:val="00D246CA"/>
    <w:rsid w:val="00D25BB7"/>
    <w:rsid w:val="00D44852"/>
    <w:rsid w:val="00D57B9B"/>
    <w:rsid w:val="00D7606E"/>
    <w:rsid w:val="00DA7F80"/>
    <w:rsid w:val="00DB67E6"/>
    <w:rsid w:val="00E46144"/>
    <w:rsid w:val="00E81AB0"/>
    <w:rsid w:val="00E90019"/>
    <w:rsid w:val="00EA040B"/>
    <w:rsid w:val="00EF4152"/>
    <w:rsid w:val="00F15656"/>
    <w:rsid w:val="00F4109B"/>
    <w:rsid w:val="00FA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B9CCF-DDC4-49B8-A4C3-858D9177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D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D4D26"/>
    <w:pPr>
      <w:keepNext/>
      <w:outlineLvl w:val="0"/>
    </w:pPr>
    <w:rPr>
      <w:b/>
      <w:sz w:val="72"/>
    </w:rPr>
  </w:style>
  <w:style w:type="paragraph" w:styleId="Heading2">
    <w:name w:val="heading 2"/>
    <w:basedOn w:val="Normal"/>
    <w:next w:val="Normal"/>
    <w:link w:val="Heading2Char"/>
    <w:uiPriority w:val="9"/>
    <w:qFormat/>
    <w:rsid w:val="000D4D26"/>
    <w:pPr>
      <w:keepNext/>
      <w:outlineLvl w:val="1"/>
    </w:pPr>
    <w:rPr>
      <w:b/>
    </w:rPr>
  </w:style>
  <w:style w:type="paragraph" w:styleId="Heading3">
    <w:name w:val="heading 3"/>
    <w:basedOn w:val="Normal"/>
    <w:next w:val="Normal"/>
    <w:link w:val="Heading3Char"/>
    <w:uiPriority w:val="9"/>
    <w:qFormat/>
    <w:rsid w:val="000D4D26"/>
    <w:pPr>
      <w:keepNext/>
      <w:ind w:left="720"/>
      <w:outlineLvl w:val="2"/>
    </w:pPr>
    <w:rPr>
      <w:sz w:val="24"/>
    </w:rPr>
  </w:style>
  <w:style w:type="paragraph" w:styleId="Heading4">
    <w:name w:val="heading 4"/>
    <w:basedOn w:val="Normal"/>
    <w:next w:val="Normal"/>
    <w:link w:val="Heading4Char"/>
    <w:uiPriority w:val="9"/>
    <w:qFormat/>
    <w:rsid w:val="000D4D26"/>
    <w:pPr>
      <w:keepNext/>
      <w:outlineLvl w:val="3"/>
    </w:pPr>
    <w:rPr>
      <w:rFonts w:ascii="Arial Narrow" w:hAnsi="Arial Narrow"/>
      <w:b/>
      <w:sz w:val="24"/>
      <w:u w:val="single"/>
    </w:rPr>
  </w:style>
  <w:style w:type="paragraph" w:styleId="Heading8">
    <w:name w:val="heading 8"/>
    <w:basedOn w:val="Normal"/>
    <w:next w:val="Normal"/>
    <w:link w:val="Heading8Char"/>
    <w:uiPriority w:val="9"/>
    <w:qFormat/>
    <w:rsid w:val="000D4D26"/>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D26"/>
    <w:rPr>
      <w:rFonts w:ascii="Times New Roman" w:eastAsia="Times New Roman" w:hAnsi="Times New Roman" w:cs="Times New Roman"/>
      <w:b/>
      <w:sz w:val="72"/>
      <w:szCs w:val="20"/>
    </w:rPr>
  </w:style>
  <w:style w:type="character" w:customStyle="1" w:styleId="Heading2Char">
    <w:name w:val="Heading 2 Char"/>
    <w:basedOn w:val="DefaultParagraphFont"/>
    <w:link w:val="Heading2"/>
    <w:uiPriority w:val="9"/>
    <w:rsid w:val="000D4D26"/>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0D4D26"/>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0D4D26"/>
    <w:rPr>
      <w:rFonts w:ascii="Arial Narrow" w:eastAsia="Times New Roman" w:hAnsi="Arial Narrow" w:cs="Times New Roman"/>
      <w:b/>
      <w:sz w:val="24"/>
      <w:szCs w:val="20"/>
      <w:u w:val="single"/>
    </w:rPr>
  </w:style>
  <w:style w:type="character" w:customStyle="1" w:styleId="Heading8Char">
    <w:name w:val="Heading 8 Char"/>
    <w:basedOn w:val="DefaultParagraphFont"/>
    <w:link w:val="Heading8"/>
    <w:uiPriority w:val="9"/>
    <w:rsid w:val="000D4D26"/>
    <w:rPr>
      <w:rFonts w:ascii="Times New Roman" w:eastAsia="Times New Roman" w:hAnsi="Times New Roman" w:cs="Times New Roman"/>
      <w:sz w:val="24"/>
      <w:szCs w:val="20"/>
    </w:rPr>
  </w:style>
  <w:style w:type="paragraph" w:styleId="Header">
    <w:name w:val="header"/>
    <w:basedOn w:val="Normal"/>
    <w:link w:val="HeaderChar"/>
    <w:uiPriority w:val="99"/>
    <w:rsid w:val="000D4D26"/>
    <w:pPr>
      <w:tabs>
        <w:tab w:val="center" w:pos="4320"/>
        <w:tab w:val="right" w:pos="8640"/>
      </w:tabs>
    </w:pPr>
  </w:style>
  <w:style w:type="character" w:customStyle="1" w:styleId="HeaderChar">
    <w:name w:val="Header Char"/>
    <w:basedOn w:val="DefaultParagraphFont"/>
    <w:link w:val="Header"/>
    <w:uiPriority w:val="99"/>
    <w:rsid w:val="000D4D26"/>
    <w:rPr>
      <w:rFonts w:ascii="Times New Roman" w:eastAsia="Times New Roman" w:hAnsi="Times New Roman" w:cs="Times New Roman"/>
      <w:sz w:val="20"/>
      <w:szCs w:val="20"/>
    </w:rPr>
  </w:style>
  <w:style w:type="paragraph" w:styleId="BodyText2">
    <w:name w:val="Body Text 2"/>
    <w:basedOn w:val="Normal"/>
    <w:link w:val="BodyText2Char"/>
    <w:uiPriority w:val="99"/>
    <w:rsid w:val="000D4D26"/>
    <w:rPr>
      <w:sz w:val="24"/>
    </w:rPr>
  </w:style>
  <w:style w:type="character" w:customStyle="1" w:styleId="BodyText2Char">
    <w:name w:val="Body Text 2 Char"/>
    <w:basedOn w:val="DefaultParagraphFont"/>
    <w:link w:val="BodyText2"/>
    <w:uiPriority w:val="99"/>
    <w:rsid w:val="000D4D2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4D26"/>
    <w:pPr>
      <w:tabs>
        <w:tab w:val="center" w:pos="4680"/>
        <w:tab w:val="right" w:pos="9360"/>
      </w:tabs>
    </w:pPr>
  </w:style>
  <w:style w:type="character" w:customStyle="1" w:styleId="FooterChar">
    <w:name w:val="Footer Char"/>
    <w:basedOn w:val="DefaultParagraphFont"/>
    <w:link w:val="Footer"/>
    <w:uiPriority w:val="99"/>
    <w:rsid w:val="000D4D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4D26"/>
    <w:rPr>
      <w:rFonts w:ascii="Tahoma" w:hAnsi="Tahoma" w:cs="Tahoma"/>
      <w:sz w:val="16"/>
      <w:szCs w:val="16"/>
    </w:rPr>
  </w:style>
  <w:style w:type="character" w:customStyle="1" w:styleId="BalloonTextChar">
    <w:name w:val="Balloon Text Char"/>
    <w:basedOn w:val="DefaultParagraphFont"/>
    <w:link w:val="BalloonText"/>
    <w:uiPriority w:val="99"/>
    <w:semiHidden/>
    <w:rsid w:val="000D4D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Coffin</dc:creator>
  <cp:lastModifiedBy>Holly Coffin</cp:lastModifiedBy>
  <cp:revision>13</cp:revision>
  <dcterms:created xsi:type="dcterms:W3CDTF">2011-06-24T19:48:00Z</dcterms:created>
  <dcterms:modified xsi:type="dcterms:W3CDTF">2016-04-01T18:08:00Z</dcterms:modified>
</cp:coreProperties>
</file>